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D7E55" w14:textId="765BFAA6" w:rsidR="00FF69CC" w:rsidRDefault="00330A11">
      <w:bookmarkStart w:id="0" w:name="_GoBack"/>
      <w:r w:rsidRPr="00ED4C05">
        <w:rPr>
          <w:rFonts w:eastAsia="Times New Roman"/>
          <w:b/>
        </w:rPr>
        <w:t>Erin Partin</w:t>
      </w:r>
      <w:r>
        <w:rPr>
          <w:rFonts w:eastAsia="Times New Roman"/>
        </w:rPr>
        <w:t xml:space="preserve"> is delighted to be performing with the Allentown Symphony Orchestra. Last seen on stage at </w:t>
      </w:r>
      <w:bookmarkEnd w:id="0"/>
      <w:r>
        <w:rPr>
          <w:rFonts w:eastAsia="Times New Roman"/>
        </w:rPr>
        <w:t xml:space="preserve">The Shakespeare Theater of New Jersey, completing her 14th season with the company. Other regional credits include: The Pennsylvania Shakespeare Festival, the Great Lakes Theater, The Idaho Shakespeare Festival, The Lake Tahoe Shakespeare Festival, the Shakespeare Theatre Company, The Delaware REP (Resident Ensemble Players), and The Milwaukee Repertory Theatre. Some of her favorite roles over the years include: Ophelia (Hamlet), Ariel (The Tempest), Isabella (Measure for Measure), Roxanne (Cyrano De Bergerac), Stella (A Streetcar Named Desire), Lady </w:t>
      </w:r>
      <w:proofErr w:type="spellStart"/>
      <w:r>
        <w:rPr>
          <w:rFonts w:eastAsia="Times New Roman"/>
        </w:rPr>
        <w:t>MacBeth</w:t>
      </w:r>
      <w:proofErr w:type="spellEnd"/>
      <w:r>
        <w:rPr>
          <w:rFonts w:eastAsia="Times New Roman"/>
        </w:rPr>
        <w:t xml:space="preserve"> (</w:t>
      </w:r>
      <w:proofErr w:type="spellStart"/>
      <w:r>
        <w:rPr>
          <w:rFonts w:eastAsia="Times New Roman"/>
        </w:rPr>
        <w:t>MacBeth</w:t>
      </w:r>
      <w:proofErr w:type="spellEnd"/>
      <w:r>
        <w:rPr>
          <w:rFonts w:eastAsia="Times New Roman"/>
        </w:rPr>
        <w:t xml:space="preserve">), Hermione (A Winter's Tale), Hermia (A Midsummer </w:t>
      </w:r>
      <w:proofErr w:type="spellStart"/>
      <w:r>
        <w:rPr>
          <w:rFonts w:eastAsia="Times New Roman"/>
        </w:rPr>
        <w:t>Nights</w:t>
      </w:r>
      <w:proofErr w:type="spellEnd"/>
      <w:r>
        <w:rPr>
          <w:rFonts w:eastAsia="Times New Roman"/>
        </w:rPr>
        <w:t xml:space="preserve"> Dream), Clarice (The Liar), Princess of France (Love's </w:t>
      </w:r>
      <w:proofErr w:type="spellStart"/>
      <w:r>
        <w:rPr>
          <w:rFonts w:eastAsia="Times New Roman"/>
        </w:rPr>
        <w:t>Labour's</w:t>
      </w:r>
      <w:proofErr w:type="spellEnd"/>
      <w:r>
        <w:rPr>
          <w:rFonts w:eastAsia="Times New Roman"/>
        </w:rPr>
        <w:t xml:space="preserve"> Lost), and Ilona Szabo (The Plays the Thing). She received her </w:t>
      </w:r>
      <w:proofErr w:type="spellStart"/>
      <w:r>
        <w:rPr>
          <w:rFonts w:eastAsia="Times New Roman"/>
        </w:rPr>
        <w:t>Masters</w:t>
      </w:r>
      <w:proofErr w:type="spellEnd"/>
      <w:r>
        <w:rPr>
          <w:rFonts w:eastAsia="Times New Roman"/>
        </w:rPr>
        <w:t xml:space="preserve"> in Theater at the University of Delaware, Professional Theater Training Program in 2007. </w:t>
      </w:r>
    </w:p>
    <w:sectPr w:rsidR="00FF6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11"/>
    <w:rsid w:val="00330A11"/>
    <w:rsid w:val="00ED4C05"/>
    <w:rsid w:val="00FF69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408A"/>
  <w15:chartTrackingRefBased/>
  <w15:docId w15:val="{F76E0848-BAB3-48AA-9014-E8FACE58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Angelo</dc:creator>
  <cp:keywords/>
  <dc:description/>
  <cp:lastModifiedBy>Sharon Schenkel</cp:lastModifiedBy>
  <cp:revision>2</cp:revision>
  <dcterms:created xsi:type="dcterms:W3CDTF">2019-01-03T21:16:00Z</dcterms:created>
  <dcterms:modified xsi:type="dcterms:W3CDTF">2019-01-04T21:15:00Z</dcterms:modified>
</cp:coreProperties>
</file>