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7BF96" w14:textId="77777777" w:rsidR="00961071" w:rsidRDefault="00961071" w:rsidP="00961071">
      <w:pPr>
        <w:pStyle w:val="NormalWeb"/>
      </w:pPr>
      <w:r w:rsidRPr="00961071">
        <w:rPr>
          <w:b/>
        </w:rPr>
        <w:t>Dr. Christopher Jackson</w:t>
      </w:r>
      <w:r>
        <w:t xml:space="preserve"> is the Director of Choral Activities and Head of Voice at Muhlenberg College since 2017. Professor Jackson works frequently as a guest conductor for Honor Choir Festivals on the east coast, and has led masterclasses and workshops on conducting and Baroque music at the San Juan Conservatory of Music. He has taught courses in Music History, Vocal Methods and Pedagogy, Conducting, and He is also the co-founder of professional ensemble Bricolage, which debuted with performances of David Lang’s Pulitzer Prize winning composition, The Little Match Girl Passion, in conjunction with various Collegiate and High School Art Departments and to raise funds for Women’s and Children’s shelters. In his previous position at Lycoming College he led national and international tours (China, Canada, Florida) and co-founded the Lycoming Baroque Choir and Orchestra. That ensemble was honored to have been selected as a guest performer for the </w:t>
      </w:r>
      <w:proofErr w:type="spellStart"/>
      <w:r>
        <w:t>PaACDA</w:t>
      </w:r>
      <w:proofErr w:type="spellEnd"/>
      <w:r>
        <w:t xml:space="preserve"> 2016 Fall Conference.</w:t>
      </w:r>
    </w:p>
    <w:p w14:paraId="4DBDBCA7" w14:textId="77777777" w:rsidR="00961071" w:rsidRDefault="00961071" w:rsidP="00961071">
      <w:pPr>
        <w:pStyle w:val="NormalWeb"/>
      </w:pPr>
      <w:r>
        <w:t xml:space="preserve">In addition to teaching, conducting, and academic research, Christopher is also active as a professional choral singer, and soloist. Most recently, he was honored to sing as a member of the Grammy Award-Winning ensemble, Roomful of Teeth. He is a core member of and Educational Outreach Manager for the professional chamber choir, Skylark Vocal Ensemble. He is featured on Skylark’s recent album, Crossing Over, released in the spring of 2016, and has sung with other professional ensembles such as the Tucson Chamber Artists, </w:t>
      </w:r>
      <w:proofErr w:type="spellStart"/>
      <w:r>
        <w:t>Kinnara</w:t>
      </w:r>
      <w:proofErr w:type="spellEnd"/>
      <w:r>
        <w:t xml:space="preserve"> Ensemble, Santa Fe Desert Chorale, The South Dakota Chorale, and more. His areas of research include the choral music of Benjamin Britten, links between modern educational practices, learning theory, and music education, and programming Renaissance and Baroque Music for choirs of all ages and abilities.</w:t>
      </w:r>
      <w:r>
        <w:br/>
        <w:t>Dr. Jackson received his BA in voice performance from Oklahoma State University, and his MM in choral conducting from Westminster Choir College, and was the graduate assistant conductor of the Westminster Symphonic Choir under Dr. Joe Miller. He received his DMA in choral conducting from the University of North Texas.</w:t>
      </w:r>
    </w:p>
    <w:p w14:paraId="02FB205F" w14:textId="77777777" w:rsidR="007D06FE" w:rsidRDefault="006F2140">
      <w:bookmarkStart w:id="0" w:name="_GoBack"/>
      <w:bookmarkEnd w:id="0"/>
    </w:p>
    <w:sectPr w:rsidR="007D06FE" w:rsidSect="00245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71"/>
    <w:rsid w:val="002106F6"/>
    <w:rsid w:val="002454BE"/>
    <w:rsid w:val="006F2140"/>
    <w:rsid w:val="0096107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AA46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07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6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Schenkel</dc:creator>
  <cp:keywords/>
  <dc:description/>
  <cp:lastModifiedBy>Sharon Schenkel</cp:lastModifiedBy>
  <cp:revision>1</cp:revision>
  <dcterms:created xsi:type="dcterms:W3CDTF">2019-03-15T20:20:00Z</dcterms:created>
  <dcterms:modified xsi:type="dcterms:W3CDTF">2019-03-15T20:21:00Z</dcterms:modified>
</cp:coreProperties>
</file>